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FDD07" w14:textId="4BA12A14" w:rsidR="002251B3" w:rsidRDefault="002251B3" w:rsidP="00915B4D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</w:t>
      </w:r>
      <w:r>
        <w:t xml:space="preserve"> </w:t>
      </w:r>
      <w:r w:rsidR="00915B4D">
        <w:t xml:space="preserve">    </w:t>
      </w:r>
      <w:r>
        <w:t xml:space="preserve">     </w:t>
      </w:r>
      <w:r w:rsidRPr="004E1A15">
        <w:rPr>
          <w:noProof/>
        </w:rPr>
        <w:drawing>
          <wp:inline distT="0" distB="0" distL="0" distR="0" wp14:anchorId="78FA6CE0" wp14:editId="1F9253AF">
            <wp:extent cx="1744325" cy="1298575"/>
            <wp:effectExtent l="0" t="0" r="8890" b="0"/>
            <wp:docPr id="1591798786" name="Picture 4" descr="A group of people hold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798786" name="Picture 4" descr="A group of people holding han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54" cy="131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B4D">
        <w:t xml:space="preserve">   </w:t>
      </w:r>
    </w:p>
    <w:p w14:paraId="1457E379" w14:textId="77777777" w:rsidR="00AB25CF" w:rsidRDefault="002251B3" w:rsidP="00AB25CF">
      <w:pPr>
        <w:spacing w:after="0" w:line="240" w:lineRule="auto"/>
        <w:ind w:left="2880"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Treasurer’s Report</w:t>
      </w:r>
    </w:p>
    <w:p w14:paraId="39524ED8" w14:textId="4136939E" w:rsidR="002251B3" w:rsidRPr="004E1A15" w:rsidRDefault="00AB25CF" w:rsidP="00AB25CF">
      <w:pPr>
        <w:spacing w:after="0" w:line="240" w:lineRule="auto"/>
        <w:ind w:left="2880" w:firstLine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E47CFC">
        <w:rPr>
          <w:b/>
          <w:bCs/>
          <w:sz w:val="32"/>
          <w:szCs w:val="32"/>
        </w:rPr>
        <w:t xml:space="preserve">January </w:t>
      </w:r>
      <w:r w:rsidR="008C21C5">
        <w:rPr>
          <w:b/>
          <w:bCs/>
          <w:sz w:val="32"/>
          <w:szCs w:val="32"/>
        </w:rPr>
        <w:t>31</w:t>
      </w:r>
      <w:r w:rsidR="002251B3">
        <w:rPr>
          <w:b/>
          <w:bCs/>
          <w:sz w:val="32"/>
          <w:szCs w:val="32"/>
        </w:rPr>
        <w:t>, 202</w:t>
      </w:r>
      <w:r w:rsidR="00E47CFC">
        <w:rPr>
          <w:b/>
          <w:bCs/>
          <w:sz w:val="32"/>
          <w:szCs w:val="32"/>
        </w:rPr>
        <w:t>6</w:t>
      </w:r>
    </w:p>
    <w:p w14:paraId="25A77A3B" w14:textId="77777777" w:rsidR="004E1A15" w:rsidRDefault="004E1A15" w:rsidP="00915B4D">
      <w:pPr>
        <w:spacing w:line="240" w:lineRule="auto"/>
      </w:pPr>
    </w:p>
    <w:p w14:paraId="4E354241" w14:textId="77777777" w:rsidR="00857BC9" w:rsidRPr="00857BC9" w:rsidRDefault="00857BC9" w:rsidP="009C4CFF">
      <w:pPr>
        <w:spacing w:after="120" w:line="240" w:lineRule="auto"/>
        <w:rPr>
          <w:b/>
          <w:bCs/>
          <w:sz w:val="32"/>
          <w:szCs w:val="32"/>
        </w:rPr>
      </w:pPr>
      <w:r w:rsidRPr="00857BC9">
        <w:rPr>
          <w:b/>
          <w:bCs/>
          <w:sz w:val="32"/>
          <w:szCs w:val="32"/>
        </w:rPr>
        <w:t xml:space="preserve">Operating Account </w:t>
      </w:r>
    </w:p>
    <w:p w14:paraId="2508E108" w14:textId="71AA8EFA" w:rsidR="002251B3" w:rsidRPr="004E1A15" w:rsidRDefault="002251B3" w:rsidP="00857BC9">
      <w:pPr>
        <w:spacing w:after="120" w:line="240" w:lineRule="auto"/>
        <w:ind w:firstLine="720"/>
        <w:rPr>
          <w:b/>
          <w:bCs/>
          <w:sz w:val="28"/>
          <w:szCs w:val="28"/>
        </w:rPr>
      </w:pPr>
      <w:r w:rsidRPr="002251B3">
        <w:rPr>
          <w:b/>
          <w:bCs/>
          <w:sz w:val="28"/>
          <w:szCs w:val="28"/>
        </w:rPr>
        <w:t xml:space="preserve">Opening </w:t>
      </w:r>
      <w:r w:rsidR="005A54EB">
        <w:rPr>
          <w:b/>
          <w:bCs/>
          <w:sz w:val="28"/>
          <w:szCs w:val="28"/>
        </w:rPr>
        <w:t>B</w:t>
      </w:r>
      <w:r w:rsidRPr="002251B3">
        <w:rPr>
          <w:b/>
          <w:bCs/>
          <w:sz w:val="28"/>
          <w:szCs w:val="28"/>
        </w:rPr>
        <w:t>alance</w:t>
      </w:r>
      <w:r w:rsidR="005A54EB">
        <w:rPr>
          <w:b/>
          <w:bCs/>
          <w:sz w:val="28"/>
          <w:szCs w:val="28"/>
        </w:rPr>
        <w:t xml:space="preserve"> </w:t>
      </w:r>
      <w:r w:rsidR="00815FEB">
        <w:rPr>
          <w:b/>
          <w:bCs/>
          <w:sz w:val="28"/>
          <w:szCs w:val="28"/>
        </w:rPr>
        <w:t>(</w:t>
      </w:r>
      <w:r w:rsidR="00E47CFC">
        <w:rPr>
          <w:b/>
          <w:bCs/>
          <w:sz w:val="28"/>
          <w:szCs w:val="28"/>
        </w:rPr>
        <w:t>1</w:t>
      </w:r>
      <w:r w:rsidR="00F27EE0">
        <w:rPr>
          <w:b/>
          <w:bCs/>
          <w:sz w:val="28"/>
          <w:szCs w:val="28"/>
        </w:rPr>
        <w:t>/1/2</w:t>
      </w:r>
      <w:r w:rsidR="00E47CFC">
        <w:rPr>
          <w:b/>
          <w:bCs/>
          <w:sz w:val="28"/>
          <w:szCs w:val="28"/>
        </w:rPr>
        <w:t>6</w:t>
      </w:r>
      <w:r w:rsidR="00815FEB">
        <w:rPr>
          <w:b/>
          <w:bCs/>
          <w:sz w:val="28"/>
          <w:szCs w:val="28"/>
        </w:rPr>
        <w:t>)</w:t>
      </w:r>
      <w:r w:rsidR="00815FEB">
        <w:rPr>
          <w:b/>
          <w:bCs/>
          <w:sz w:val="28"/>
          <w:szCs w:val="28"/>
        </w:rPr>
        <w:tab/>
      </w:r>
      <w:r w:rsidR="00815FEB">
        <w:rPr>
          <w:b/>
          <w:bCs/>
          <w:sz w:val="28"/>
          <w:szCs w:val="28"/>
        </w:rPr>
        <w:tab/>
      </w:r>
      <w:r w:rsidR="005A54EB">
        <w:rPr>
          <w:b/>
          <w:bCs/>
          <w:sz w:val="28"/>
          <w:szCs w:val="28"/>
        </w:rPr>
        <w:tab/>
      </w:r>
      <w:r w:rsidR="005A54EB">
        <w:rPr>
          <w:b/>
          <w:bCs/>
          <w:sz w:val="28"/>
          <w:szCs w:val="28"/>
        </w:rPr>
        <w:tab/>
      </w:r>
      <w:r w:rsidR="00857BC9">
        <w:rPr>
          <w:b/>
          <w:bCs/>
          <w:sz w:val="28"/>
          <w:szCs w:val="28"/>
        </w:rPr>
        <w:tab/>
      </w:r>
      <w:r w:rsidR="00857BC9">
        <w:rPr>
          <w:b/>
          <w:bCs/>
          <w:sz w:val="28"/>
          <w:szCs w:val="28"/>
        </w:rPr>
        <w:tab/>
      </w:r>
      <w:r w:rsidR="00857BC9">
        <w:rPr>
          <w:b/>
          <w:bCs/>
          <w:sz w:val="28"/>
          <w:szCs w:val="28"/>
        </w:rPr>
        <w:tab/>
      </w:r>
      <w:r w:rsidR="00D024E3">
        <w:rPr>
          <w:b/>
          <w:bCs/>
          <w:sz w:val="28"/>
          <w:szCs w:val="28"/>
        </w:rPr>
        <w:t>$</w:t>
      </w:r>
      <w:r w:rsidR="008C21C5">
        <w:rPr>
          <w:b/>
          <w:bCs/>
          <w:sz w:val="28"/>
          <w:szCs w:val="28"/>
        </w:rPr>
        <w:t xml:space="preserve">  </w:t>
      </w:r>
      <w:r w:rsidR="00E47CFC">
        <w:rPr>
          <w:b/>
          <w:bCs/>
          <w:color w:val="0D0D0D" w:themeColor="text1" w:themeTint="F2"/>
          <w:sz w:val="28"/>
          <w:szCs w:val="28"/>
        </w:rPr>
        <w:t>1,860.87</w:t>
      </w:r>
      <w:r>
        <w:rPr>
          <w:b/>
          <w:bCs/>
          <w:sz w:val="28"/>
          <w:szCs w:val="28"/>
        </w:rPr>
        <w:tab/>
      </w:r>
    </w:p>
    <w:p w14:paraId="2B4239A6" w14:textId="12837DCB" w:rsidR="00EB3EF7" w:rsidRPr="00EB3EF7" w:rsidRDefault="004E1A15" w:rsidP="008C21C5">
      <w:pPr>
        <w:spacing w:line="240" w:lineRule="auto"/>
        <w:jc w:val="both"/>
        <w:rPr>
          <w:b/>
          <w:bCs/>
          <w:sz w:val="28"/>
          <w:szCs w:val="28"/>
        </w:rPr>
      </w:pPr>
      <w:r w:rsidRPr="002251B3">
        <w:rPr>
          <w:b/>
          <w:bCs/>
        </w:rPr>
        <w:t xml:space="preserve">  </w:t>
      </w:r>
      <w:r w:rsidR="002251B3" w:rsidRPr="002251B3">
        <w:rPr>
          <w:b/>
          <w:bCs/>
        </w:rPr>
        <w:tab/>
      </w:r>
      <w:r w:rsidR="00857BC9">
        <w:rPr>
          <w:b/>
          <w:bCs/>
        </w:rPr>
        <w:tab/>
      </w:r>
      <w:r w:rsidR="00EB3EF7" w:rsidRPr="00EB3EF7">
        <w:rPr>
          <w:b/>
          <w:bCs/>
          <w:sz w:val="28"/>
          <w:szCs w:val="28"/>
        </w:rPr>
        <w:t>Transfers from City of Columbia Grant Account</w:t>
      </w:r>
      <w:r w:rsidR="00EB3EF7" w:rsidRPr="00EB3EF7">
        <w:rPr>
          <w:b/>
          <w:bCs/>
          <w:sz w:val="28"/>
          <w:szCs w:val="28"/>
        </w:rPr>
        <w:tab/>
      </w:r>
      <w:r w:rsidR="00EB3EF7" w:rsidRPr="00EB3EF7">
        <w:rPr>
          <w:b/>
          <w:bCs/>
          <w:sz w:val="28"/>
          <w:szCs w:val="28"/>
        </w:rPr>
        <w:tab/>
        <w:t xml:space="preserve">$ </w:t>
      </w:r>
      <w:r w:rsidR="00EB3EF7">
        <w:rPr>
          <w:b/>
          <w:bCs/>
          <w:sz w:val="28"/>
          <w:szCs w:val="28"/>
        </w:rPr>
        <w:t xml:space="preserve"> </w:t>
      </w:r>
      <w:r w:rsidR="00EB3EF7" w:rsidRPr="00EB3EF7">
        <w:rPr>
          <w:b/>
          <w:bCs/>
          <w:sz w:val="28"/>
          <w:szCs w:val="28"/>
        </w:rPr>
        <w:t>1,886.52</w:t>
      </w:r>
    </w:p>
    <w:p w14:paraId="42FEE06D" w14:textId="1A7CCE3A" w:rsidR="00EB3EF7" w:rsidRDefault="00EB3EF7" w:rsidP="00EB3EF7">
      <w:pPr>
        <w:spacing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  <w:t>Withdrawals</w:t>
      </w:r>
    </w:p>
    <w:p w14:paraId="588BBA04" w14:textId="46FE9801" w:rsidR="008C21C5" w:rsidRDefault="00EB3EF7" w:rsidP="00EB3EF7">
      <w:pPr>
        <w:spacing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 w:rsidR="001E60DD" w:rsidRPr="00EB3EF7">
        <w:rPr>
          <w:b/>
          <w:bCs/>
          <w:color w:val="000000" w:themeColor="text1"/>
          <w:sz w:val="28"/>
          <w:szCs w:val="28"/>
        </w:rPr>
        <w:t>Microsoft web fee</w:t>
      </w:r>
      <w:r w:rsidR="001E60DD" w:rsidRPr="00EB3EF7">
        <w:rPr>
          <w:b/>
          <w:bCs/>
          <w:color w:val="000000" w:themeColor="text1"/>
          <w:sz w:val="28"/>
          <w:szCs w:val="28"/>
        </w:rPr>
        <w:tab/>
      </w:r>
      <w:r w:rsidR="001E60DD" w:rsidRPr="00EB3EF7"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$      3.00</w:t>
      </w:r>
      <w:r w:rsidR="001E60DD" w:rsidRPr="00EB3EF7">
        <w:rPr>
          <w:b/>
          <w:bCs/>
          <w:color w:val="000000" w:themeColor="text1"/>
          <w:sz w:val="28"/>
          <w:szCs w:val="28"/>
        </w:rPr>
        <w:tab/>
      </w:r>
      <w:r w:rsidR="001E60DD" w:rsidRPr="00EB3EF7">
        <w:rPr>
          <w:b/>
          <w:bCs/>
          <w:color w:val="000000" w:themeColor="text1"/>
          <w:sz w:val="28"/>
          <w:szCs w:val="28"/>
        </w:rPr>
        <w:tab/>
      </w:r>
      <w:r w:rsidR="001E60DD" w:rsidRPr="00EB3EF7">
        <w:rPr>
          <w:b/>
          <w:bCs/>
          <w:color w:val="000000" w:themeColor="text1"/>
          <w:sz w:val="28"/>
          <w:szCs w:val="28"/>
        </w:rPr>
        <w:tab/>
      </w:r>
      <w:r w:rsidR="001E60DD" w:rsidRPr="00EB3EF7">
        <w:rPr>
          <w:b/>
          <w:bCs/>
          <w:color w:val="000000" w:themeColor="text1"/>
          <w:sz w:val="28"/>
          <w:szCs w:val="28"/>
        </w:rPr>
        <w:tab/>
      </w:r>
      <w:r w:rsidR="008C21C5" w:rsidRPr="00EB3EF7">
        <w:rPr>
          <w:b/>
          <w:bCs/>
          <w:color w:val="000000" w:themeColor="text1"/>
          <w:sz w:val="28"/>
          <w:szCs w:val="28"/>
        </w:rPr>
        <w:t xml:space="preserve">     </w:t>
      </w:r>
    </w:p>
    <w:p w14:paraId="2E42BF0B" w14:textId="7DB90758" w:rsidR="00EB3EF7" w:rsidRDefault="00EB3EF7" w:rsidP="006710F8">
      <w:pPr>
        <w:spacing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Webmaster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$ 927.00</w:t>
      </w:r>
    </w:p>
    <w:p w14:paraId="5FEBFB85" w14:textId="77777777" w:rsidR="006710F8" w:rsidRDefault="00EB3EF7" w:rsidP="00EB3EF7">
      <w:pPr>
        <w:spacing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United Way (Educational program)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$ 450.00</w:t>
      </w:r>
    </w:p>
    <w:p w14:paraId="7B59E114" w14:textId="04D75DEE" w:rsidR="006710F8" w:rsidRDefault="006710F8" w:rsidP="00EB3EF7">
      <w:pPr>
        <w:spacing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Constant Contact (Website</w:t>
      </w:r>
      <w:r w:rsidR="009B4AB2">
        <w:rPr>
          <w:b/>
          <w:bCs/>
          <w:color w:val="000000" w:themeColor="text1"/>
          <w:sz w:val="28"/>
          <w:szCs w:val="28"/>
        </w:rPr>
        <w:t>, commo</w:t>
      </w:r>
      <w:r>
        <w:rPr>
          <w:b/>
          <w:bCs/>
          <w:color w:val="000000" w:themeColor="text1"/>
          <w:sz w:val="28"/>
          <w:szCs w:val="28"/>
        </w:rPr>
        <w:tab/>
        <w:t>$ 802.84</w:t>
      </w:r>
    </w:p>
    <w:p w14:paraId="195EB7E5" w14:textId="553B181A" w:rsidR="00EB3EF7" w:rsidRPr="00EB3EF7" w:rsidRDefault="006710F8" w:rsidP="00EB3EF7">
      <w:pPr>
        <w:spacing w:line="240" w:lineRule="auto"/>
        <w:ind w:firstLine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>Wix (Domain)</w:t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 w:rsidR="009B4AB2"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>$ 375.84</w:t>
      </w:r>
      <w:r w:rsidR="00EB3EF7">
        <w:rPr>
          <w:b/>
          <w:bCs/>
          <w:color w:val="000000" w:themeColor="text1"/>
          <w:sz w:val="28"/>
          <w:szCs w:val="28"/>
        </w:rPr>
        <w:tab/>
      </w:r>
    </w:p>
    <w:p w14:paraId="4A666646" w14:textId="21FF44ED" w:rsidR="006710F8" w:rsidRPr="006710F8" w:rsidRDefault="008C21C5" w:rsidP="00E47CFC">
      <w:pPr>
        <w:spacing w:line="240" w:lineRule="auto"/>
        <w:jc w:val="both"/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</w:rPr>
        <w:tab/>
      </w:r>
      <w:r w:rsidR="006710F8">
        <w:rPr>
          <w:b/>
          <w:bCs/>
          <w:color w:val="EE0000"/>
        </w:rPr>
        <w:tab/>
      </w:r>
      <w:r w:rsidR="006710F8">
        <w:rPr>
          <w:b/>
          <w:bCs/>
          <w:color w:val="EE0000"/>
        </w:rPr>
        <w:tab/>
      </w:r>
      <w:r w:rsidR="006710F8">
        <w:rPr>
          <w:b/>
          <w:bCs/>
          <w:color w:val="EE0000"/>
        </w:rPr>
        <w:tab/>
      </w:r>
      <w:r w:rsidR="006710F8">
        <w:rPr>
          <w:b/>
          <w:bCs/>
          <w:color w:val="EE0000"/>
        </w:rPr>
        <w:tab/>
      </w:r>
      <w:r w:rsidR="006710F8">
        <w:rPr>
          <w:b/>
          <w:bCs/>
          <w:color w:val="EE0000"/>
        </w:rPr>
        <w:tab/>
      </w:r>
      <w:r w:rsidR="006710F8">
        <w:rPr>
          <w:b/>
          <w:bCs/>
          <w:color w:val="EE0000"/>
        </w:rPr>
        <w:tab/>
      </w:r>
      <w:r w:rsidR="006710F8">
        <w:rPr>
          <w:b/>
          <w:bCs/>
          <w:color w:val="EE0000"/>
        </w:rPr>
        <w:tab/>
      </w:r>
      <w:r w:rsidR="006710F8">
        <w:rPr>
          <w:b/>
          <w:bCs/>
          <w:color w:val="EE0000"/>
        </w:rPr>
        <w:tab/>
      </w:r>
      <w:r w:rsidR="006710F8">
        <w:rPr>
          <w:b/>
          <w:bCs/>
          <w:color w:val="EE0000"/>
        </w:rPr>
        <w:tab/>
      </w:r>
      <w:r w:rsidR="006710F8">
        <w:rPr>
          <w:b/>
          <w:bCs/>
          <w:color w:val="EE0000"/>
        </w:rPr>
        <w:tab/>
        <w:t xml:space="preserve">             </w:t>
      </w:r>
      <w:r w:rsidR="006710F8" w:rsidRPr="006710F8">
        <w:rPr>
          <w:b/>
          <w:bCs/>
          <w:sz w:val="28"/>
          <w:szCs w:val="28"/>
        </w:rPr>
        <w:t>($ 2,559.18</w:t>
      </w:r>
      <w:r w:rsidR="006710F8">
        <w:rPr>
          <w:b/>
          <w:bCs/>
          <w:sz w:val="28"/>
          <w:szCs w:val="28"/>
        </w:rPr>
        <w:t>)</w:t>
      </w:r>
    </w:p>
    <w:p w14:paraId="1DA099F7" w14:textId="78AE1B9E" w:rsidR="009C4CFF" w:rsidRDefault="0027350A" w:rsidP="006710F8">
      <w:pPr>
        <w:spacing w:line="240" w:lineRule="auto"/>
        <w:ind w:firstLine="720"/>
        <w:jc w:val="both"/>
        <w:rPr>
          <w:b/>
          <w:bCs/>
          <w:color w:val="EE0000"/>
        </w:rPr>
      </w:pPr>
      <w:r w:rsidRPr="00815FEB">
        <w:rPr>
          <w:b/>
          <w:bCs/>
          <w:sz w:val="28"/>
          <w:szCs w:val="28"/>
        </w:rPr>
        <w:t>Closing Balance</w:t>
      </w:r>
      <w:r w:rsidRPr="005A54EB">
        <w:rPr>
          <w:b/>
          <w:bCs/>
          <w:color w:val="0D0D0D" w:themeColor="text1" w:themeTint="F2"/>
        </w:rPr>
        <w:tab/>
      </w:r>
      <w:r w:rsidR="005A54EB" w:rsidRPr="006266E4">
        <w:rPr>
          <w:b/>
          <w:bCs/>
          <w:color w:val="0D0D0D" w:themeColor="text1" w:themeTint="F2"/>
          <w:sz w:val="28"/>
          <w:szCs w:val="28"/>
        </w:rPr>
        <w:t>(</w:t>
      </w:r>
      <w:r w:rsidR="009C4CFF" w:rsidRPr="006266E4">
        <w:rPr>
          <w:b/>
          <w:bCs/>
          <w:color w:val="0D0D0D" w:themeColor="text1" w:themeTint="F2"/>
          <w:sz w:val="28"/>
          <w:szCs w:val="28"/>
        </w:rPr>
        <w:t>1</w:t>
      </w:r>
      <w:r w:rsidR="005A54EB" w:rsidRPr="006266E4">
        <w:rPr>
          <w:b/>
          <w:bCs/>
          <w:color w:val="0D0D0D" w:themeColor="text1" w:themeTint="F2"/>
          <w:sz w:val="28"/>
          <w:szCs w:val="28"/>
        </w:rPr>
        <w:t>/</w:t>
      </w:r>
      <w:r w:rsidR="00FA6F6C" w:rsidRPr="006266E4">
        <w:rPr>
          <w:b/>
          <w:bCs/>
          <w:color w:val="0D0D0D" w:themeColor="text1" w:themeTint="F2"/>
          <w:sz w:val="28"/>
          <w:szCs w:val="28"/>
        </w:rPr>
        <w:t>3</w:t>
      </w:r>
      <w:r w:rsidR="008C21C5">
        <w:rPr>
          <w:b/>
          <w:bCs/>
          <w:color w:val="0D0D0D" w:themeColor="text1" w:themeTint="F2"/>
          <w:sz w:val="28"/>
          <w:szCs w:val="28"/>
        </w:rPr>
        <w:t>1</w:t>
      </w:r>
      <w:r w:rsidR="006266E4" w:rsidRPr="006266E4">
        <w:rPr>
          <w:b/>
          <w:bCs/>
          <w:color w:val="0D0D0D" w:themeColor="text1" w:themeTint="F2"/>
          <w:sz w:val="28"/>
          <w:szCs w:val="28"/>
        </w:rPr>
        <w:t>/2</w:t>
      </w:r>
      <w:r w:rsidR="00E47CFC">
        <w:rPr>
          <w:b/>
          <w:bCs/>
          <w:color w:val="0D0D0D" w:themeColor="text1" w:themeTint="F2"/>
          <w:sz w:val="28"/>
          <w:szCs w:val="28"/>
        </w:rPr>
        <w:t>6</w:t>
      </w:r>
      <w:r w:rsidR="005A54EB" w:rsidRPr="006266E4">
        <w:rPr>
          <w:b/>
          <w:bCs/>
          <w:color w:val="0D0D0D" w:themeColor="text1" w:themeTint="F2"/>
          <w:sz w:val="28"/>
          <w:szCs w:val="28"/>
        </w:rPr>
        <w:t>)</w:t>
      </w:r>
      <w:r w:rsidR="00D764D1">
        <w:rPr>
          <w:b/>
          <w:bCs/>
          <w:color w:val="0D0D0D" w:themeColor="text1" w:themeTint="F2"/>
          <w:sz w:val="28"/>
          <w:szCs w:val="28"/>
        </w:rPr>
        <w:tab/>
      </w:r>
      <w:r w:rsidR="00D764D1">
        <w:rPr>
          <w:b/>
          <w:bCs/>
          <w:color w:val="0D0D0D" w:themeColor="text1" w:themeTint="F2"/>
          <w:sz w:val="28"/>
          <w:szCs w:val="28"/>
        </w:rPr>
        <w:tab/>
      </w:r>
      <w:r w:rsidR="00D764D1">
        <w:rPr>
          <w:b/>
          <w:bCs/>
          <w:color w:val="0D0D0D" w:themeColor="text1" w:themeTint="F2"/>
          <w:sz w:val="28"/>
          <w:szCs w:val="28"/>
        </w:rPr>
        <w:tab/>
      </w:r>
      <w:r w:rsidR="00D764D1">
        <w:rPr>
          <w:b/>
          <w:bCs/>
          <w:color w:val="0D0D0D" w:themeColor="text1" w:themeTint="F2"/>
          <w:sz w:val="28"/>
          <w:szCs w:val="28"/>
        </w:rPr>
        <w:tab/>
      </w:r>
      <w:r w:rsidR="00D764D1">
        <w:rPr>
          <w:b/>
          <w:bCs/>
          <w:color w:val="0D0D0D" w:themeColor="text1" w:themeTint="F2"/>
          <w:sz w:val="28"/>
          <w:szCs w:val="28"/>
        </w:rPr>
        <w:tab/>
      </w:r>
      <w:r w:rsidR="00D764D1">
        <w:rPr>
          <w:b/>
          <w:bCs/>
          <w:color w:val="0D0D0D" w:themeColor="text1" w:themeTint="F2"/>
          <w:sz w:val="28"/>
          <w:szCs w:val="28"/>
        </w:rPr>
        <w:tab/>
      </w:r>
      <w:r w:rsidR="00D764D1">
        <w:rPr>
          <w:b/>
          <w:bCs/>
          <w:color w:val="0D0D0D" w:themeColor="text1" w:themeTint="F2"/>
          <w:sz w:val="28"/>
          <w:szCs w:val="28"/>
        </w:rPr>
        <w:tab/>
        <w:t>$ 1,188.21</w:t>
      </w:r>
      <w:r w:rsidR="00815FEB" w:rsidRPr="006266E4">
        <w:rPr>
          <w:b/>
          <w:bCs/>
          <w:color w:val="0D0D0D" w:themeColor="text1" w:themeTint="F2"/>
          <w:sz w:val="28"/>
          <w:szCs w:val="28"/>
        </w:rPr>
        <w:tab/>
      </w:r>
      <w:r w:rsidR="00F06701">
        <w:rPr>
          <w:b/>
          <w:bCs/>
          <w:color w:val="0D0D0D" w:themeColor="text1" w:themeTint="F2"/>
        </w:rPr>
        <w:tab/>
      </w:r>
      <w:r w:rsidR="00F06701">
        <w:rPr>
          <w:b/>
          <w:bCs/>
          <w:color w:val="0D0D0D" w:themeColor="text1" w:themeTint="F2"/>
        </w:rPr>
        <w:tab/>
      </w:r>
      <w:r w:rsidR="00F06701">
        <w:rPr>
          <w:b/>
          <w:bCs/>
          <w:color w:val="0D0D0D" w:themeColor="text1" w:themeTint="F2"/>
        </w:rPr>
        <w:tab/>
      </w:r>
      <w:r w:rsidR="008C21C5">
        <w:rPr>
          <w:b/>
          <w:bCs/>
          <w:color w:val="0D0D0D" w:themeColor="text1" w:themeTint="F2"/>
        </w:rPr>
        <w:tab/>
      </w:r>
      <w:r w:rsidR="008C21C5">
        <w:rPr>
          <w:b/>
          <w:bCs/>
          <w:color w:val="0D0D0D" w:themeColor="text1" w:themeTint="F2"/>
        </w:rPr>
        <w:tab/>
      </w:r>
      <w:r w:rsidR="008C21C5">
        <w:rPr>
          <w:b/>
          <w:bCs/>
          <w:color w:val="0D0D0D" w:themeColor="text1" w:themeTint="F2"/>
        </w:rPr>
        <w:tab/>
      </w:r>
      <w:r w:rsidR="008C21C5">
        <w:rPr>
          <w:b/>
          <w:bCs/>
          <w:sz w:val="28"/>
          <w:szCs w:val="28"/>
        </w:rPr>
        <w:tab/>
      </w:r>
      <w:r w:rsidR="00F06701">
        <w:rPr>
          <w:b/>
          <w:bCs/>
          <w:color w:val="0D0D0D" w:themeColor="text1" w:themeTint="F2"/>
        </w:rPr>
        <w:tab/>
      </w:r>
      <w:r w:rsidR="00F06701">
        <w:rPr>
          <w:b/>
          <w:bCs/>
          <w:color w:val="0D0D0D" w:themeColor="text1" w:themeTint="F2"/>
        </w:rPr>
        <w:tab/>
      </w:r>
      <w:r w:rsidR="00815FEB">
        <w:rPr>
          <w:b/>
          <w:bCs/>
          <w:color w:val="EE0000"/>
        </w:rPr>
        <w:tab/>
      </w:r>
      <w:r w:rsidR="00815FEB">
        <w:rPr>
          <w:b/>
          <w:bCs/>
          <w:color w:val="EE0000"/>
        </w:rPr>
        <w:tab/>
      </w:r>
    </w:p>
    <w:p w14:paraId="1C5730D1" w14:textId="26E2840C" w:rsidR="0027350A" w:rsidRPr="00815FEB" w:rsidRDefault="00815FEB" w:rsidP="00915B4D">
      <w:pPr>
        <w:spacing w:line="240" w:lineRule="auto"/>
        <w:rPr>
          <w:b/>
          <w:bCs/>
        </w:rPr>
      </w:pPr>
      <w:r w:rsidRPr="00815FEB">
        <w:rPr>
          <w:b/>
          <w:bCs/>
        </w:rPr>
        <w:t>-------------------------------------------------------------------------------------------------</w:t>
      </w:r>
      <w:r w:rsidR="006266E4">
        <w:rPr>
          <w:b/>
          <w:bCs/>
        </w:rPr>
        <w:t>------</w:t>
      </w:r>
      <w:r w:rsidRPr="00815FEB">
        <w:rPr>
          <w:b/>
          <w:bCs/>
        </w:rPr>
        <w:t>---------------------</w:t>
      </w:r>
    </w:p>
    <w:p w14:paraId="57F89459" w14:textId="502C23C7" w:rsidR="00C60BAE" w:rsidRDefault="00815FEB" w:rsidP="006266E4">
      <w:pPr>
        <w:spacing w:after="120" w:line="240" w:lineRule="auto"/>
        <w:rPr>
          <w:b/>
          <w:bCs/>
          <w:sz w:val="28"/>
          <w:szCs w:val="28"/>
        </w:rPr>
      </w:pPr>
      <w:r w:rsidRPr="00857BC9">
        <w:rPr>
          <w:b/>
          <w:bCs/>
          <w:sz w:val="32"/>
          <w:szCs w:val="32"/>
        </w:rPr>
        <w:t>City of Columbia Grant Account</w:t>
      </w:r>
      <w:r w:rsidR="003819E7">
        <w:rPr>
          <w:b/>
          <w:bCs/>
          <w:sz w:val="28"/>
          <w:szCs w:val="28"/>
        </w:rPr>
        <w:t xml:space="preserve"> (FY 202</w:t>
      </w:r>
      <w:r w:rsidR="00857BC9">
        <w:rPr>
          <w:b/>
          <w:bCs/>
          <w:sz w:val="28"/>
          <w:szCs w:val="28"/>
        </w:rPr>
        <w:t>5</w:t>
      </w:r>
      <w:r w:rsidR="003819E7">
        <w:rPr>
          <w:b/>
          <w:bCs/>
          <w:sz w:val="28"/>
          <w:szCs w:val="28"/>
        </w:rPr>
        <w:t>-2</w:t>
      </w:r>
      <w:r w:rsidR="00857BC9">
        <w:rPr>
          <w:b/>
          <w:bCs/>
          <w:sz w:val="28"/>
          <w:szCs w:val="28"/>
        </w:rPr>
        <w:t>6</w:t>
      </w:r>
      <w:r w:rsidR="003819E7">
        <w:rPr>
          <w:b/>
          <w:bCs/>
          <w:sz w:val="28"/>
          <w:szCs w:val="28"/>
        </w:rPr>
        <w:t>)</w:t>
      </w:r>
      <w:r w:rsidR="00857BC9" w:rsidRPr="00857BC9">
        <w:rPr>
          <w:b/>
          <w:bCs/>
          <w:color w:val="0D0D0D" w:themeColor="text1" w:themeTint="F2"/>
          <w:sz w:val="32"/>
          <w:szCs w:val="32"/>
        </w:rPr>
        <w:t xml:space="preserve"> </w:t>
      </w:r>
    </w:p>
    <w:p w14:paraId="59079A96" w14:textId="580A0A3B" w:rsidR="00C60BAE" w:rsidRDefault="00C60BAE" w:rsidP="008C21C5">
      <w:pPr>
        <w:spacing w:after="120" w:line="240" w:lineRule="auto"/>
        <w:ind w:firstLine="720"/>
        <w:rPr>
          <w:b/>
          <w:bCs/>
          <w:sz w:val="28"/>
          <w:szCs w:val="28"/>
        </w:rPr>
      </w:pPr>
      <w:r w:rsidRPr="00857BC9">
        <w:rPr>
          <w:b/>
          <w:bCs/>
          <w:sz w:val="28"/>
          <w:szCs w:val="28"/>
        </w:rPr>
        <w:t>Opening balance</w:t>
      </w:r>
      <w:r w:rsidR="00F27EE0" w:rsidRPr="00857BC9">
        <w:rPr>
          <w:b/>
          <w:bCs/>
          <w:sz w:val="28"/>
          <w:szCs w:val="28"/>
        </w:rPr>
        <w:t xml:space="preserve"> (</w:t>
      </w:r>
      <w:r w:rsidR="00E47CFC">
        <w:rPr>
          <w:b/>
          <w:bCs/>
          <w:sz w:val="28"/>
          <w:szCs w:val="28"/>
        </w:rPr>
        <w:t>1</w:t>
      </w:r>
      <w:r w:rsidR="00F27EE0" w:rsidRPr="00857BC9">
        <w:rPr>
          <w:b/>
          <w:bCs/>
          <w:sz w:val="28"/>
          <w:szCs w:val="28"/>
        </w:rPr>
        <w:t>/1/</w:t>
      </w:r>
      <w:r w:rsidR="00CA7ED1">
        <w:rPr>
          <w:b/>
          <w:bCs/>
          <w:sz w:val="28"/>
          <w:szCs w:val="28"/>
        </w:rPr>
        <w:t>2</w:t>
      </w:r>
      <w:r w:rsidR="00E47CFC">
        <w:rPr>
          <w:b/>
          <w:bCs/>
          <w:sz w:val="28"/>
          <w:szCs w:val="28"/>
        </w:rPr>
        <w:t>6</w:t>
      </w:r>
      <w:r w:rsidR="00F27EE0" w:rsidRPr="00857BC9">
        <w:rPr>
          <w:b/>
          <w:bCs/>
          <w:sz w:val="28"/>
          <w:szCs w:val="28"/>
        </w:rPr>
        <w:t>)</w:t>
      </w:r>
      <w:r w:rsidRPr="00857BC9">
        <w:rPr>
          <w:b/>
          <w:bCs/>
          <w:sz w:val="28"/>
          <w:szCs w:val="28"/>
        </w:rPr>
        <w:tab/>
      </w:r>
      <w:r w:rsidRPr="00857BC9">
        <w:rPr>
          <w:b/>
          <w:bCs/>
          <w:sz w:val="28"/>
          <w:szCs w:val="28"/>
        </w:rPr>
        <w:tab/>
      </w:r>
      <w:r w:rsidRPr="00857BC9">
        <w:rPr>
          <w:b/>
          <w:bCs/>
          <w:sz w:val="28"/>
          <w:szCs w:val="28"/>
        </w:rPr>
        <w:tab/>
      </w:r>
      <w:r w:rsidR="00815FEB" w:rsidRPr="00857BC9">
        <w:rPr>
          <w:b/>
          <w:bCs/>
          <w:sz w:val="28"/>
          <w:szCs w:val="28"/>
        </w:rPr>
        <w:tab/>
      </w:r>
      <w:r w:rsidR="00815FEB" w:rsidRPr="00857BC9">
        <w:rPr>
          <w:b/>
          <w:bCs/>
          <w:sz w:val="28"/>
          <w:szCs w:val="28"/>
        </w:rPr>
        <w:tab/>
      </w:r>
      <w:r w:rsidR="00815FEB" w:rsidRPr="00857BC9">
        <w:rPr>
          <w:b/>
          <w:bCs/>
          <w:sz w:val="28"/>
          <w:szCs w:val="28"/>
        </w:rPr>
        <w:tab/>
      </w:r>
      <w:r w:rsidR="00815FEB" w:rsidRPr="00857BC9">
        <w:rPr>
          <w:b/>
          <w:bCs/>
          <w:sz w:val="28"/>
          <w:szCs w:val="28"/>
        </w:rPr>
        <w:tab/>
        <w:t xml:space="preserve">$    </w:t>
      </w:r>
      <w:r w:rsidR="00E47CFC">
        <w:rPr>
          <w:b/>
          <w:bCs/>
          <w:sz w:val="28"/>
          <w:szCs w:val="28"/>
        </w:rPr>
        <w:t>20,</w:t>
      </w:r>
      <w:r w:rsidR="008C21C5">
        <w:rPr>
          <w:b/>
          <w:bCs/>
          <w:sz w:val="28"/>
          <w:szCs w:val="28"/>
        </w:rPr>
        <w:t>609.80</w:t>
      </w:r>
    </w:p>
    <w:p w14:paraId="10363026" w14:textId="780AA0E7" w:rsidR="00E47CFC" w:rsidRPr="009B4AB2" w:rsidRDefault="00E47CFC" w:rsidP="008C21C5">
      <w:pPr>
        <w:spacing w:after="120" w:line="240" w:lineRule="auto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Transfers to Operating </w:t>
      </w:r>
      <w:r w:rsidR="00EB3EF7">
        <w:rPr>
          <w:b/>
          <w:bCs/>
          <w:sz w:val="28"/>
          <w:szCs w:val="28"/>
        </w:rPr>
        <w:t xml:space="preserve">(Checking) </w:t>
      </w:r>
      <w:r>
        <w:rPr>
          <w:b/>
          <w:bCs/>
          <w:sz w:val="28"/>
          <w:szCs w:val="28"/>
        </w:rPr>
        <w:t>Account</w:t>
      </w:r>
      <w:r w:rsidR="00EB3EF7">
        <w:rPr>
          <w:b/>
          <w:bCs/>
          <w:sz w:val="28"/>
          <w:szCs w:val="28"/>
        </w:rPr>
        <w:tab/>
      </w:r>
      <w:r w:rsidR="00EB3EF7">
        <w:rPr>
          <w:b/>
          <w:bCs/>
          <w:sz w:val="28"/>
          <w:szCs w:val="28"/>
        </w:rPr>
        <w:tab/>
      </w:r>
      <w:r w:rsidR="00EB3EF7">
        <w:rPr>
          <w:b/>
          <w:bCs/>
          <w:sz w:val="28"/>
          <w:szCs w:val="28"/>
        </w:rPr>
        <w:tab/>
        <w:t xml:space="preserve">$     </w:t>
      </w:r>
      <w:r w:rsidR="009B4AB2">
        <w:rPr>
          <w:b/>
          <w:bCs/>
          <w:sz w:val="28"/>
          <w:szCs w:val="28"/>
        </w:rPr>
        <w:t>{</w:t>
      </w:r>
      <w:r w:rsidR="00EB3EF7" w:rsidRPr="009B4AB2">
        <w:rPr>
          <w:b/>
          <w:bCs/>
          <w:sz w:val="28"/>
          <w:szCs w:val="28"/>
        </w:rPr>
        <w:t>1,886,52</w:t>
      </w:r>
      <w:r w:rsidR="009B4AB2">
        <w:rPr>
          <w:b/>
          <w:bCs/>
          <w:sz w:val="28"/>
          <w:szCs w:val="28"/>
        </w:rPr>
        <w:t>)</w:t>
      </w:r>
    </w:p>
    <w:p w14:paraId="13C26282" w14:textId="730AA08F" w:rsidR="00815FEB" w:rsidRDefault="00C60BAE" w:rsidP="008C21C5">
      <w:pPr>
        <w:spacing w:before="120" w:after="120" w:line="240" w:lineRule="auto"/>
        <w:ind w:firstLine="720"/>
        <w:rPr>
          <w:b/>
          <w:bCs/>
        </w:rPr>
      </w:pPr>
      <w:r w:rsidRPr="00F82B0A">
        <w:rPr>
          <w:b/>
          <w:bCs/>
          <w:sz w:val="28"/>
          <w:szCs w:val="28"/>
        </w:rPr>
        <w:t>Closing balance</w:t>
      </w:r>
      <w:r w:rsidR="00977995" w:rsidRPr="00F82B0A">
        <w:rPr>
          <w:b/>
          <w:bCs/>
          <w:sz w:val="28"/>
          <w:szCs w:val="28"/>
        </w:rPr>
        <w:t xml:space="preserve"> (</w:t>
      </w:r>
      <w:r w:rsidR="00F82B0A">
        <w:rPr>
          <w:b/>
          <w:bCs/>
          <w:sz w:val="28"/>
          <w:szCs w:val="28"/>
        </w:rPr>
        <w:t>1</w:t>
      </w:r>
      <w:r w:rsidR="00F27EE0" w:rsidRPr="00F82B0A">
        <w:rPr>
          <w:b/>
          <w:bCs/>
          <w:sz w:val="28"/>
          <w:szCs w:val="28"/>
        </w:rPr>
        <w:t>/3</w:t>
      </w:r>
      <w:r w:rsidR="008C21C5">
        <w:rPr>
          <w:b/>
          <w:bCs/>
          <w:sz w:val="28"/>
          <w:szCs w:val="28"/>
        </w:rPr>
        <w:t>1</w:t>
      </w:r>
      <w:r w:rsidR="00F27EE0" w:rsidRPr="00F82B0A">
        <w:rPr>
          <w:b/>
          <w:bCs/>
          <w:sz w:val="28"/>
          <w:szCs w:val="28"/>
        </w:rPr>
        <w:t>/2</w:t>
      </w:r>
      <w:r w:rsidR="00E47CFC">
        <w:rPr>
          <w:b/>
          <w:bCs/>
          <w:sz w:val="28"/>
          <w:szCs w:val="28"/>
        </w:rPr>
        <w:t>6</w:t>
      </w:r>
      <w:r w:rsidR="00977995" w:rsidRPr="00F82B0A">
        <w:rPr>
          <w:b/>
          <w:bCs/>
          <w:sz w:val="28"/>
          <w:szCs w:val="28"/>
        </w:rPr>
        <w:t>)</w:t>
      </w:r>
      <w:r w:rsidRPr="00F82B0A">
        <w:rPr>
          <w:b/>
          <w:bCs/>
          <w:sz w:val="28"/>
          <w:szCs w:val="28"/>
        </w:rPr>
        <w:tab/>
      </w:r>
      <w:r w:rsidRPr="00F82B0A">
        <w:rPr>
          <w:b/>
          <w:bCs/>
          <w:sz w:val="28"/>
          <w:szCs w:val="28"/>
        </w:rPr>
        <w:tab/>
      </w:r>
      <w:r w:rsidRPr="00F82B0A">
        <w:rPr>
          <w:b/>
          <w:bCs/>
          <w:sz w:val="28"/>
          <w:szCs w:val="28"/>
        </w:rPr>
        <w:tab/>
      </w:r>
      <w:r w:rsidRPr="00F82B0A">
        <w:rPr>
          <w:b/>
          <w:bCs/>
          <w:sz w:val="28"/>
          <w:szCs w:val="28"/>
        </w:rPr>
        <w:tab/>
      </w:r>
      <w:r w:rsidRPr="00F82B0A">
        <w:rPr>
          <w:b/>
          <w:bCs/>
          <w:sz w:val="28"/>
          <w:szCs w:val="28"/>
        </w:rPr>
        <w:tab/>
      </w:r>
      <w:r>
        <w:rPr>
          <w:b/>
          <w:bCs/>
        </w:rPr>
        <w:tab/>
      </w:r>
      <w:r w:rsidR="00F27EE0">
        <w:rPr>
          <w:b/>
          <w:bCs/>
        </w:rPr>
        <w:tab/>
      </w:r>
      <w:r w:rsidRPr="00815FEB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 xml:space="preserve">   </w:t>
      </w:r>
      <w:r w:rsidR="00D764D1">
        <w:rPr>
          <w:b/>
          <w:bCs/>
          <w:sz w:val="28"/>
          <w:szCs w:val="28"/>
        </w:rPr>
        <w:t>18,723.28</w:t>
      </w:r>
    </w:p>
    <w:p w14:paraId="2349CBED" w14:textId="77777777" w:rsidR="00815FEB" w:rsidRPr="0027350A" w:rsidRDefault="00815FEB" w:rsidP="00915B4D">
      <w:pPr>
        <w:spacing w:after="0" w:line="240" w:lineRule="auto"/>
        <w:rPr>
          <w:b/>
          <w:bCs/>
        </w:rPr>
      </w:pPr>
    </w:p>
    <w:p w14:paraId="7BB7B140" w14:textId="77777777" w:rsidR="00811C53" w:rsidRDefault="00811C53" w:rsidP="00915B4D">
      <w:pPr>
        <w:spacing w:after="0" w:line="240" w:lineRule="auto"/>
        <w:rPr>
          <w:b/>
          <w:bCs/>
        </w:rPr>
      </w:pPr>
    </w:p>
    <w:p w14:paraId="572D8922" w14:textId="0E30A85D" w:rsidR="005A54EB" w:rsidRDefault="0027350A" w:rsidP="00915B4D">
      <w:pPr>
        <w:spacing w:after="0" w:line="240" w:lineRule="auto"/>
        <w:rPr>
          <w:b/>
          <w:bCs/>
        </w:rPr>
      </w:pPr>
      <w:r w:rsidRPr="0027350A">
        <w:rPr>
          <w:b/>
          <w:bCs/>
        </w:rPr>
        <w:t>Submitted</w:t>
      </w:r>
      <w:r w:rsidR="008745EC">
        <w:rPr>
          <w:b/>
          <w:bCs/>
        </w:rPr>
        <w:t xml:space="preserve"> by:  </w:t>
      </w:r>
      <w:r w:rsidRPr="0027350A">
        <w:rPr>
          <w:b/>
          <w:bCs/>
        </w:rPr>
        <w:t>John Baynes</w:t>
      </w:r>
    </w:p>
    <w:p w14:paraId="0AF87703" w14:textId="46B33188" w:rsidR="004E1A15" w:rsidRDefault="008745EC" w:rsidP="0079581E">
      <w:pPr>
        <w:spacing w:after="0" w:line="240" w:lineRule="auto"/>
        <w:ind w:left="720" w:firstLine="720"/>
        <w:rPr>
          <w:b/>
          <w:bCs/>
        </w:rPr>
      </w:pPr>
      <w:r>
        <w:rPr>
          <w:b/>
          <w:bCs/>
        </w:rPr>
        <w:t xml:space="preserve">   </w:t>
      </w:r>
      <w:r w:rsidR="0027350A" w:rsidRPr="0027350A">
        <w:rPr>
          <w:b/>
          <w:bCs/>
        </w:rPr>
        <w:t>Treasurer</w:t>
      </w:r>
    </w:p>
    <w:p w14:paraId="6C32B415" w14:textId="1DBF81B8" w:rsidR="00F82B0A" w:rsidRPr="004E1A15" w:rsidRDefault="00F82B0A" w:rsidP="0079581E">
      <w:pPr>
        <w:spacing w:after="0" w:line="240" w:lineRule="auto"/>
        <w:ind w:left="720" w:firstLine="720"/>
        <w:rPr>
          <w:b/>
          <w:bCs/>
          <w:sz w:val="32"/>
          <w:szCs w:val="32"/>
        </w:rPr>
      </w:pPr>
      <w:r>
        <w:rPr>
          <w:b/>
          <w:bCs/>
        </w:rPr>
        <w:t xml:space="preserve">   </w:t>
      </w:r>
      <w:r w:rsidR="009B4AB2">
        <w:rPr>
          <w:b/>
          <w:bCs/>
        </w:rPr>
        <w:t>1</w:t>
      </w:r>
      <w:r>
        <w:rPr>
          <w:b/>
          <w:bCs/>
        </w:rPr>
        <w:t>/</w:t>
      </w:r>
      <w:r w:rsidR="008C21C5">
        <w:rPr>
          <w:b/>
          <w:bCs/>
        </w:rPr>
        <w:t>31</w:t>
      </w:r>
      <w:r>
        <w:rPr>
          <w:b/>
          <w:bCs/>
        </w:rPr>
        <w:t>/2</w:t>
      </w:r>
      <w:r w:rsidR="009B4AB2">
        <w:rPr>
          <w:b/>
          <w:bCs/>
        </w:rPr>
        <w:t>6</w:t>
      </w:r>
    </w:p>
    <w:sectPr w:rsidR="00F82B0A" w:rsidRPr="004E1A15" w:rsidSect="004E1A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894"/>
    <w:multiLevelType w:val="hybridMultilevel"/>
    <w:tmpl w:val="40CC29D6"/>
    <w:lvl w:ilvl="0" w:tplc="71CE70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1524"/>
    <w:multiLevelType w:val="hybridMultilevel"/>
    <w:tmpl w:val="0A745F4E"/>
    <w:lvl w:ilvl="0" w:tplc="2FAAD8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577DB"/>
    <w:multiLevelType w:val="hybridMultilevel"/>
    <w:tmpl w:val="89C858BE"/>
    <w:lvl w:ilvl="0" w:tplc="D408DE9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C439D3"/>
    <w:multiLevelType w:val="hybridMultilevel"/>
    <w:tmpl w:val="A284155A"/>
    <w:lvl w:ilvl="0" w:tplc="C2FEFF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1161143">
    <w:abstractNumId w:val="0"/>
  </w:num>
  <w:num w:numId="2" w16cid:durableId="837689735">
    <w:abstractNumId w:val="2"/>
  </w:num>
  <w:num w:numId="3" w16cid:durableId="1591890638">
    <w:abstractNumId w:val="3"/>
  </w:num>
  <w:num w:numId="4" w16cid:durableId="929700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15"/>
    <w:rsid w:val="000121FD"/>
    <w:rsid w:val="00025F65"/>
    <w:rsid w:val="001363FC"/>
    <w:rsid w:val="001563B5"/>
    <w:rsid w:val="001E60DD"/>
    <w:rsid w:val="001F2BBB"/>
    <w:rsid w:val="002251B3"/>
    <w:rsid w:val="0027350A"/>
    <w:rsid w:val="00282C4C"/>
    <w:rsid w:val="00293A7E"/>
    <w:rsid w:val="002C2AEE"/>
    <w:rsid w:val="00323B7D"/>
    <w:rsid w:val="003410C4"/>
    <w:rsid w:val="003819E7"/>
    <w:rsid w:val="0038464A"/>
    <w:rsid w:val="004168FF"/>
    <w:rsid w:val="004221EC"/>
    <w:rsid w:val="00493566"/>
    <w:rsid w:val="004C0038"/>
    <w:rsid w:val="004E1A15"/>
    <w:rsid w:val="004E6D45"/>
    <w:rsid w:val="004F4228"/>
    <w:rsid w:val="00552FEC"/>
    <w:rsid w:val="005A3853"/>
    <w:rsid w:val="005A54EB"/>
    <w:rsid w:val="006266E4"/>
    <w:rsid w:val="00641B09"/>
    <w:rsid w:val="00651B9B"/>
    <w:rsid w:val="006710F8"/>
    <w:rsid w:val="006E17BF"/>
    <w:rsid w:val="007177BC"/>
    <w:rsid w:val="00742EB6"/>
    <w:rsid w:val="0079581E"/>
    <w:rsid w:val="00811C53"/>
    <w:rsid w:val="00815FEB"/>
    <w:rsid w:val="00842065"/>
    <w:rsid w:val="00857BC9"/>
    <w:rsid w:val="008745EC"/>
    <w:rsid w:val="008A0863"/>
    <w:rsid w:val="008C21C5"/>
    <w:rsid w:val="00915B4D"/>
    <w:rsid w:val="00977995"/>
    <w:rsid w:val="009B4AB2"/>
    <w:rsid w:val="009C4CFF"/>
    <w:rsid w:val="009D258C"/>
    <w:rsid w:val="00AB25CF"/>
    <w:rsid w:val="00B957AA"/>
    <w:rsid w:val="00BC554A"/>
    <w:rsid w:val="00C1063C"/>
    <w:rsid w:val="00C31C56"/>
    <w:rsid w:val="00C326BA"/>
    <w:rsid w:val="00C60BAE"/>
    <w:rsid w:val="00C81130"/>
    <w:rsid w:val="00CA7ED1"/>
    <w:rsid w:val="00CE309F"/>
    <w:rsid w:val="00CE54DE"/>
    <w:rsid w:val="00CF46CD"/>
    <w:rsid w:val="00D024E3"/>
    <w:rsid w:val="00D74910"/>
    <w:rsid w:val="00D764D1"/>
    <w:rsid w:val="00E10796"/>
    <w:rsid w:val="00E47CFC"/>
    <w:rsid w:val="00E96EA8"/>
    <w:rsid w:val="00EB3EF7"/>
    <w:rsid w:val="00F06701"/>
    <w:rsid w:val="00F25A80"/>
    <w:rsid w:val="00F27EE0"/>
    <w:rsid w:val="00F82B0A"/>
    <w:rsid w:val="00FA6F6C"/>
    <w:rsid w:val="00FB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A8B65"/>
  <w15:chartTrackingRefBased/>
  <w15:docId w15:val="{062B2235-4E10-4496-AD48-B49FA3EA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A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A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A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A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A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A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A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A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A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A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A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A1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1A1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Baynes</dc:creator>
  <cp:keywords/>
  <dc:description/>
  <cp:lastModifiedBy>John Baynes</cp:lastModifiedBy>
  <cp:revision>8</cp:revision>
  <dcterms:created xsi:type="dcterms:W3CDTF">2026-01-08T10:39:00Z</dcterms:created>
  <dcterms:modified xsi:type="dcterms:W3CDTF">2026-02-17T03:51:00Z</dcterms:modified>
</cp:coreProperties>
</file>